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Default="00E540EB">
      <w:pPr>
        <w:pStyle w:val="western"/>
        <w:spacing w:before="280"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>RESULTATS</w:t>
      </w:r>
      <w:r w:rsidR="00180CB8">
        <w:rPr>
          <w:b/>
          <w:bCs/>
          <w:sz w:val="20"/>
          <w:szCs w:val="20"/>
        </w:rPr>
        <w:t xml:space="preserve"> DEL PROCÉS SELECTIU PER CONCURS PER A LA C</w:t>
      </w:r>
      <w:r w:rsidR="00D341A0">
        <w:rPr>
          <w:b/>
          <w:bCs/>
          <w:sz w:val="20"/>
          <w:szCs w:val="20"/>
        </w:rPr>
        <w:t>OBERTURA D’UNA PLAÇA D’ELECTRICISTA AL DEPARTAMENT D’OBRES I SERVEIS</w:t>
      </w:r>
      <w:r w:rsidR="00DC6109">
        <w:rPr>
          <w:b/>
          <w:bCs/>
          <w:sz w:val="20"/>
          <w:szCs w:val="20"/>
        </w:rPr>
        <w:t xml:space="preserve"> (CODI 1</w:t>
      </w:r>
      <w:r w:rsidR="00D341A0">
        <w:rPr>
          <w:b/>
          <w:bCs/>
          <w:sz w:val="20"/>
          <w:szCs w:val="20"/>
        </w:rPr>
        <w:t>97</w:t>
      </w:r>
      <w:r w:rsidR="00180CB8">
        <w:rPr>
          <w:b/>
          <w:bCs/>
          <w:sz w:val="20"/>
          <w:szCs w:val="20"/>
        </w:rPr>
        <w:t xml:space="preserve">), EN TORN EXCEPCIONAL D’ESTABILITZACIÓ, DE L’AJUNTAMENT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535E39" w:rsidRDefault="00535E39" w:rsidP="00535E39">
      <w:pPr>
        <w:pStyle w:val="western"/>
        <w:spacing w:beforeAutospacing="0" w:after="0" w:line="240" w:lineRule="auto"/>
        <w:jc w:val="both"/>
        <w:rPr>
          <w:sz w:val="20"/>
          <w:szCs w:val="20"/>
        </w:rPr>
      </w:pPr>
    </w:p>
    <w:p w:rsidR="001B7999" w:rsidRDefault="00180CB8" w:rsidP="00535E39">
      <w:pPr>
        <w:pStyle w:val="western"/>
        <w:spacing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535E39" w:rsidRDefault="00535E39" w:rsidP="00535E39">
      <w:pPr>
        <w:pStyle w:val="western"/>
        <w:spacing w:beforeAutospacing="0" w:after="0" w:line="240" w:lineRule="auto"/>
        <w:jc w:val="both"/>
        <w:rPr>
          <w:sz w:val="20"/>
          <w:szCs w:val="20"/>
        </w:rPr>
      </w:pPr>
    </w:p>
    <w:p w:rsidR="00535E39" w:rsidRDefault="00535E39" w:rsidP="00535E39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President/a: Sergi Macip Simó, Tècnic del Departament de recursos humans </w:t>
      </w:r>
    </w:p>
    <w:p w:rsidR="00535E39" w:rsidRDefault="00535E39" w:rsidP="00535E39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535E39" w:rsidRDefault="00535E39" w:rsidP="00535E39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Gemma Avendaño Vendrell, Tècnica del Departament d’obres i serveis </w:t>
      </w:r>
    </w:p>
    <w:p w:rsidR="00535E39" w:rsidRDefault="00535E39" w:rsidP="00535E39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35E39" w:rsidRDefault="00535E39" w:rsidP="00535E39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Josep Ramon Arrufat Escoda, Cap del Departament d’obres i serveis </w:t>
      </w:r>
    </w:p>
    <w:p w:rsidR="00535E39" w:rsidRDefault="00535E39" w:rsidP="00535E39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535E39" w:rsidRDefault="00535E39" w:rsidP="00180CB8">
      <w:pPr>
        <w:pStyle w:val="Default"/>
        <w:jc w:val="both"/>
        <w:rPr>
          <w:rFonts w:eastAsia="Times New Roman"/>
          <w:sz w:val="16"/>
          <w:szCs w:val="16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>Vocal 3: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Sergi Xancó </w:t>
      </w:r>
      <w:proofErr w:type="spellStart"/>
      <w:r>
        <w:rPr>
          <w:bCs/>
          <w:sz w:val="20"/>
          <w:szCs w:val="20"/>
        </w:rPr>
        <w:t>Altès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Arquitecte</w:t>
      </w:r>
      <w:proofErr w:type="spellEnd"/>
      <w:r>
        <w:rPr>
          <w:bCs/>
          <w:sz w:val="20"/>
          <w:szCs w:val="20"/>
        </w:rPr>
        <w:t xml:space="preserve"> municipal del </w:t>
      </w:r>
      <w:proofErr w:type="spellStart"/>
      <w:r>
        <w:rPr>
          <w:bCs/>
          <w:sz w:val="20"/>
          <w:szCs w:val="20"/>
        </w:rPr>
        <w:t>Departament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d’urbanisme</w:t>
      </w:r>
      <w:proofErr w:type="spellEnd"/>
      <w:r>
        <w:rPr>
          <w:bCs/>
          <w:sz w:val="20"/>
          <w:szCs w:val="20"/>
        </w:rPr>
        <w:t xml:space="preserve"> </w:t>
      </w:r>
    </w:p>
    <w:p w:rsidR="001B7999" w:rsidRPr="00F35295" w:rsidRDefault="001B7999">
      <w:pPr>
        <w:pStyle w:val="Default"/>
        <w:jc w:val="both"/>
        <w:rPr>
          <w:sz w:val="20"/>
          <w:szCs w:val="20"/>
          <w:lang w:val="ca-ES"/>
        </w:rPr>
      </w:pPr>
    </w:p>
    <w:p w:rsidR="001B7999" w:rsidRPr="00F35295" w:rsidRDefault="00180CB8">
      <w:pPr>
        <w:pStyle w:val="Default"/>
        <w:jc w:val="both"/>
        <w:rPr>
          <w:sz w:val="20"/>
          <w:szCs w:val="20"/>
          <w:lang w:val="ca-ES"/>
        </w:rPr>
      </w:pPr>
      <w:r w:rsidRPr="00F35295">
        <w:rPr>
          <w:sz w:val="20"/>
          <w:szCs w:val="20"/>
          <w:lang w:val="ca-ES"/>
        </w:rPr>
        <w:t>Vocal 4: Dolors Valls Arasa, nomenada per l’Escola d’Administració Pública.</w:t>
      </w:r>
    </w:p>
    <w:p w:rsidR="00180CB8" w:rsidRPr="00F35295" w:rsidRDefault="00180CB8">
      <w:pPr>
        <w:pStyle w:val="Default"/>
        <w:jc w:val="both"/>
        <w:rPr>
          <w:sz w:val="20"/>
          <w:szCs w:val="20"/>
          <w:lang w:val="ca-ES"/>
        </w:rPr>
      </w:pPr>
    </w:p>
    <w:p w:rsidR="00180CB8" w:rsidRPr="00F35295" w:rsidRDefault="00180CB8">
      <w:pPr>
        <w:pStyle w:val="Default"/>
        <w:jc w:val="both"/>
        <w:rPr>
          <w:lang w:val="ca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3A4157" w:rsidRDefault="00F35295" w:rsidP="003A4157">
      <w:pPr>
        <w:pStyle w:val="Default"/>
        <w:spacing w:before="280"/>
        <w:jc w:val="both"/>
        <w:rPr>
          <w:rFonts w:eastAsia="Times New Roman"/>
          <w:sz w:val="20"/>
          <w:szCs w:val="20"/>
          <w:lang w:val="ca-ES" w:eastAsia="es-ES"/>
        </w:rPr>
      </w:pPr>
      <w:r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F35295">
        <w:rPr>
          <w:rFonts w:eastAsia="Times New Roman"/>
          <w:sz w:val="20"/>
          <w:szCs w:val="20"/>
          <w:lang w:val="ca-ES" w:eastAsia="es-ES"/>
        </w:rPr>
        <w:t>gada constituït el tribunal s’inicia la valoració dels mèrits d’acord amb els barems de les bases de la conv</w:t>
      </w:r>
      <w:r w:rsidR="00180CB8" w:rsidRPr="00F35295">
        <w:rPr>
          <w:rFonts w:eastAsia="Times New Roman"/>
          <w:sz w:val="20"/>
          <w:szCs w:val="20"/>
          <w:lang w:val="ca-ES" w:eastAsia="es-ES"/>
        </w:rPr>
        <w:t>o</w:t>
      </w:r>
      <w:r>
        <w:rPr>
          <w:rFonts w:eastAsia="Times New Roman"/>
          <w:sz w:val="20"/>
          <w:szCs w:val="20"/>
          <w:lang w:val="ca-ES" w:eastAsia="es-ES"/>
        </w:rPr>
        <w:t>catòria, obtenint</w:t>
      </w:r>
      <w:r w:rsidR="00180CB8" w:rsidRPr="00F35295">
        <w:rPr>
          <w:rFonts w:eastAsia="Times New Roman"/>
          <w:sz w:val="20"/>
          <w:szCs w:val="20"/>
          <w:lang w:val="ca-ES" w:eastAsia="es-ES"/>
        </w:rPr>
        <w:t xml:space="preserve"> els següents resultats:</w:t>
      </w:r>
    </w:p>
    <w:p w:rsidR="003A4157" w:rsidRPr="003A4157" w:rsidRDefault="003A4157" w:rsidP="003A4157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7"/>
        <w:gridCol w:w="914"/>
        <w:gridCol w:w="698"/>
      </w:tblGrid>
      <w:tr w:rsidR="00E540EB" w:rsidRPr="003A4157" w:rsidTr="00E540EB">
        <w:trPr>
          <w:trHeight w:val="255"/>
          <w:tblCellSpacing w:w="0" w:type="dxa"/>
          <w:jc w:val="center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0EB" w:rsidRPr="003A4157" w:rsidRDefault="00E540EB" w:rsidP="003A41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A415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Experiència prof.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0EB" w:rsidRPr="003A4157" w:rsidRDefault="00E540EB" w:rsidP="003A41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A4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Formació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0EB" w:rsidRPr="003A4157" w:rsidRDefault="00E540EB" w:rsidP="003A41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A41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E540EB" w:rsidRPr="003A4157" w:rsidTr="00E540EB">
        <w:trPr>
          <w:trHeight w:val="255"/>
          <w:tblCellSpacing w:w="0" w:type="dxa"/>
          <w:jc w:val="center"/>
        </w:trPr>
        <w:tc>
          <w:tcPr>
            <w:tcW w:w="1547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E540EB" w:rsidRPr="003A4157" w:rsidRDefault="00E540EB" w:rsidP="003A41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A4157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70,00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E540EB" w:rsidRPr="003A4157" w:rsidRDefault="00E540EB" w:rsidP="003A41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A4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30,00</w:t>
            </w:r>
          </w:p>
        </w:tc>
        <w:tc>
          <w:tcPr>
            <w:tcW w:w="698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E540EB" w:rsidRPr="003A4157" w:rsidRDefault="00E540EB" w:rsidP="003A41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A4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100,00</w:t>
            </w:r>
          </w:p>
        </w:tc>
      </w:tr>
      <w:tr w:rsidR="00E540EB" w:rsidRPr="003A4157" w:rsidTr="00E540EB">
        <w:trPr>
          <w:trHeight w:val="255"/>
          <w:tblCellSpacing w:w="0" w:type="dxa"/>
          <w:jc w:val="center"/>
        </w:trPr>
        <w:tc>
          <w:tcPr>
            <w:tcW w:w="1547" w:type="dxa"/>
            <w:vAlign w:val="center"/>
            <w:hideMark/>
          </w:tcPr>
          <w:p w:rsidR="00E540EB" w:rsidRPr="003A4157" w:rsidRDefault="00E540EB" w:rsidP="003A41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</w:p>
        </w:tc>
        <w:tc>
          <w:tcPr>
            <w:tcW w:w="914" w:type="dxa"/>
            <w:vAlign w:val="center"/>
            <w:hideMark/>
          </w:tcPr>
          <w:p w:rsidR="00E540EB" w:rsidRPr="003A4157" w:rsidRDefault="00E540EB" w:rsidP="003A41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</w:p>
        </w:tc>
        <w:tc>
          <w:tcPr>
            <w:tcW w:w="698" w:type="dxa"/>
            <w:vAlign w:val="center"/>
            <w:hideMark/>
          </w:tcPr>
          <w:p w:rsidR="00E540EB" w:rsidRPr="003A4157" w:rsidRDefault="00E540EB" w:rsidP="003A41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</w:p>
        </w:tc>
      </w:tr>
      <w:tr w:rsidR="00E540EB" w:rsidRPr="003A4157" w:rsidTr="00E540EB">
        <w:trPr>
          <w:trHeight w:val="255"/>
          <w:tblCellSpacing w:w="0" w:type="dxa"/>
          <w:jc w:val="center"/>
        </w:trPr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E540EB" w:rsidRPr="003A4157" w:rsidRDefault="00E540EB" w:rsidP="003A41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A4157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E540EB" w:rsidRPr="003A4157" w:rsidRDefault="00E540EB" w:rsidP="003A41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A4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6,50</w:t>
            </w:r>
          </w:p>
        </w:tc>
        <w:tc>
          <w:tcPr>
            <w:tcW w:w="6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E540EB" w:rsidRPr="003A4157" w:rsidRDefault="00E540EB" w:rsidP="003A4157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3A4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6,50</w:t>
            </w:r>
          </w:p>
        </w:tc>
      </w:tr>
    </w:tbl>
    <w:p w:rsidR="001B7999" w:rsidRDefault="00180CB8">
      <w:pPr>
        <w:pStyle w:val="western"/>
        <w:spacing w:before="280" w:after="0" w:line="240" w:lineRule="auto"/>
        <w:jc w:val="both"/>
      </w:pPr>
      <w:r w:rsidRPr="003A4157">
        <w:rPr>
          <w:sz w:val="20"/>
          <w:szCs w:val="20"/>
        </w:rPr>
        <w:t>De conformitat amb les bases de la convocatòria, aquesta resolució es publicarà a web municipal</w:t>
      </w:r>
      <w:r>
        <w:rPr>
          <w:sz w:val="20"/>
          <w:szCs w:val="20"/>
        </w:rPr>
        <w:t xml:space="preserve">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aspirants disposaran d’un termini de 5 dies naturals per a sol·licitar la revisió de les valoracions i presentar-ne reclamació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535E39" w:rsidRDefault="00535E3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535E39" w:rsidRDefault="00535E3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Vandellòs i l’Hospitalet de l’Infant, </w:t>
      </w:r>
      <w:r w:rsidR="00E540EB">
        <w:rPr>
          <w:sz w:val="20"/>
          <w:szCs w:val="20"/>
        </w:rPr>
        <w:t>21 de març</w:t>
      </w:r>
      <w:r>
        <w:rPr>
          <w:sz w:val="20"/>
          <w:szCs w:val="20"/>
        </w:rPr>
        <w:t xml:space="preserve">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99" w:rsidRDefault="001B7999" w:rsidP="001B7999">
      <w:pPr>
        <w:spacing w:after="0" w:line="240" w:lineRule="auto"/>
      </w:pPr>
      <w:r>
        <w:separator/>
      </w:r>
    </w:p>
  </w:endnote>
  <w:endnote w:type="continuationSeparator" w:id="0">
    <w:p w:rsidR="001B7999" w:rsidRDefault="001B7999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99" w:rsidRDefault="001B7999" w:rsidP="001B7999">
      <w:pPr>
        <w:spacing w:after="0" w:line="240" w:lineRule="auto"/>
      </w:pPr>
      <w:r>
        <w:separator/>
      </w:r>
    </w:p>
  </w:footnote>
  <w:footnote w:type="continuationSeparator" w:id="0">
    <w:p w:rsidR="001B7999" w:rsidRDefault="001B7999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99" w:rsidRDefault="00180CB8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180CB8"/>
    <w:rsid w:val="001B7999"/>
    <w:rsid w:val="002E5C18"/>
    <w:rsid w:val="003A4157"/>
    <w:rsid w:val="00535E39"/>
    <w:rsid w:val="00986EC4"/>
    <w:rsid w:val="00D341A0"/>
    <w:rsid w:val="00D65273"/>
    <w:rsid w:val="00DC6109"/>
    <w:rsid w:val="00E540EB"/>
    <w:rsid w:val="00F30C20"/>
    <w:rsid w:val="00F3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13991-C133-4EAA-9998-350BCF19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288</Words>
  <Characters>1588</Characters>
  <Application>Microsoft Office Word</Application>
  <DocSecurity>0</DocSecurity>
  <Lines>13</Lines>
  <Paragraphs>3</Paragraphs>
  <ScaleCrop>false</ScaleCrop>
  <Company>http://www.centor.mx.gd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106</cp:revision>
  <dcterms:created xsi:type="dcterms:W3CDTF">2020-09-30T12:34:00Z</dcterms:created>
  <dcterms:modified xsi:type="dcterms:W3CDTF">2023-03-20T13:13:00Z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